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398" w:rsidRPr="00B76A41" w:rsidRDefault="00AA7398" w:rsidP="00B76A41">
      <w:pPr>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Атте</w:t>
      </w:r>
      <w:r w:rsidR="00431B60" w:rsidRPr="00B76A41">
        <w:rPr>
          <w:rFonts w:ascii="Arial" w:hAnsi="Arial" w:cs="Arial"/>
          <w:color w:val="333333"/>
          <w:sz w:val="24"/>
          <w:szCs w:val="24"/>
          <w:shd w:val="clear" w:color="auto" w:fill="FFFFFF"/>
        </w:rPr>
        <w:t>стация учителей с 2023 года Содержание [скрыть]</w:t>
      </w:r>
    </w:p>
    <w:p w:rsidR="00AA7398" w:rsidRPr="00B76A41" w:rsidRDefault="00431B60" w:rsidP="00B76A41">
      <w:pPr>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 1 Аттестация, ее цели и задачи </w:t>
      </w:r>
    </w:p>
    <w:p w:rsidR="00AA7398" w:rsidRPr="00B76A41" w:rsidRDefault="00431B60" w:rsidP="00B76A41">
      <w:pPr>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2 Различия старой и новой системы </w:t>
      </w:r>
    </w:p>
    <w:p w:rsidR="00AA7398" w:rsidRPr="00B76A41" w:rsidRDefault="00431B60" w:rsidP="00B76A41">
      <w:pPr>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3 Что изменится в 2023 году </w:t>
      </w:r>
    </w:p>
    <w:p w:rsidR="00AA7398" w:rsidRPr="00B76A41" w:rsidRDefault="00431B60" w:rsidP="00B76A41">
      <w:pPr>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4 Виды аттестации </w:t>
      </w:r>
    </w:p>
    <w:p w:rsidR="00AA7398" w:rsidRPr="00B76A41" w:rsidRDefault="00431B60" w:rsidP="00B76A41">
      <w:pPr>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4.1 Первичная аттестация учителей</w:t>
      </w:r>
    </w:p>
    <w:p w:rsidR="00AA7398" w:rsidRPr="00B76A41" w:rsidRDefault="00431B60" w:rsidP="00B76A41">
      <w:pPr>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4.2 Аттестация на соответствие </w:t>
      </w:r>
    </w:p>
    <w:p w:rsidR="00AA7398" w:rsidRPr="00B76A41" w:rsidRDefault="00431B60" w:rsidP="00B76A41">
      <w:pPr>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4.3 Аттестация на категорию </w:t>
      </w:r>
    </w:p>
    <w:p w:rsidR="00AA7398" w:rsidRPr="00B76A41" w:rsidRDefault="00431B60" w:rsidP="00B76A41">
      <w:pPr>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5 Кому аттестация будет обязательной </w:t>
      </w:r>
    </w:p>
    <w:p w:rsidR="00AA7398" w:rsidRPr="00B76A41" w:rsidRDefault="00431B60" w:rsidP="00B76A41">
      <w:pPr>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6 Новая система оценивания для учителей </w:t>
      </w:r>
    </w:p>
    <w:p w:rsidR="00AA7398" w:rsidRPr="00B76A41" w:rsidRDefault="00431B60" w:rsidP="00B76A41">
      <w:pPr>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7 Что </w:t>
      </w:r>
      <w:proofErr w:type="gramStart"/>
      <w:r w:rsidRPr="00B76A41">
        <w:rPr>
          <w:rFonts w:ascii="Arial" w:hAnsi="Arial" w:cs="Arial"/>
          <w:color w:val="333333"/>
          <w:sz w:val="24"/>
          <w:szCs w:val="24"/>
          <w:shd w:val="clear" w:color="auto" w:fill="FFFFFF"/>
        </w:rPr>
        <w:t>делать</w:t>
      </w:r>
      <w:proofErr w:type="gramEnd"/>
      <w:r w:rsidRPr="00B76A41">
        <w:rPr>
          <w:rFonts w:ascii="Arial" w:hAnsi="Arial" w:cs="Arial"/>
          <w:color w:val="333333"/>
          <w:sz w:val="24"/>
          <w:szCs w:val="24"/>
          <w:shd w:val="clear" w:color="auto" w:fill="FFFFFF"/>
        </w:rPr>
        <w:t xml:space="preserve"> если не прошел аттестацию </w:t>
      </w:r>
    </w:p>
    <w:p w:rsidR="00AA7398" w:rsidRPr="00B76A41" w:rsidRDefault="00431B60" w:rsidP="00B76A41">
      <w:pPr>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В преддверии 2023 года предлагаем разобраться в том, как (в какой форме) будет происходить новая аттестация учителей и к чему готовиться педагогическим работникам.</w:t>
      </w:r>
    </w:p>
    <w:p w:rsidR="00AA7398" w:rsidRPr="00B76A41" w:rsidRDefault="00431B60" w:rsidP="00B76A41">
      <w:pPr>
        <w:pStyle w:val="a4"/>
        <w:numPr>
          <w:ilvl w:val="0"/>
          <w:numId w:val="1"/>
        </w:numPr>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Аттестация, ее цели и задачи</w:t>
      </w:r>
      <w:r w:rsidR="00AA7398" w:rsidRPr="00B76A41">
        <w:rPr>
          <w:rFonts w:ascii="Arial" w:hAnsi="Arial" w:cs="Arial"/>
          <w:color w:val="333333"/>
          <w:sz w:val="24"/>
          <w:szCs w:val="24"/>
          <w:shd w:val="clear" w:color="auto" w:fill="FFFFFF"/>
        </w:rPr>
        <w:t>:</w:t>
      </w:r>
    </w:p>
    <w:p w:rsidR="00AA7398"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 Глобальная цель, которую преследует новая аттестация учителей, вводимая с 2023 года — мотивация преподавателей к профессиональному росту и отсеивание сотрудников, несоответствующих высоким профессиональным стандартам.</w:t>
      </w:r>
    </w:p>
    <w:p w:rsidR="00D27B74"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 Также </w:t>
      </w:r>
      <w:proofErr w:type="spellStart"/>
      <w:r w:rsidRPr="00B76A41">
        <w:rPr>
          <w:rFonts w:ascii="Arial" w:hAnsi="Arial" w:cs="Arial"/>
          <w:color w:val="333333"/>
          <w:sz w:val="24"/>
          <w:szCs w:val="24"/>
          <w:shd w:val="clear" w:color="auto" w:fill="FFFFFF"/>
        </w:rPr>
        <w:t>Минпросвещение</w:t>
      </w:r>
      <w:proofErr w:type="spellEnd"/>
      <w:r w:rsidRPr="00B76A41">
        <w:rPr>
          <w:rFonts w:ascii="Arial" w:hAnsi="Arial" w:cs="Arial"/>
          <w:color w:val="333333"/>
          <w:sz w:val="24"/>
          <w:szCs w:val="24"/>
          <w:shd w:val="clear" w:color="auto" w:fill="FFFFFF"/>
        </w:rPr>
        <w:t xml:space="preserve"> выделяет такие задачи: </w:t>
      </w:r>
      <w:r w:rsidR="00D27B74" w:rsidRPr="00B76A41">
        <w:rPr>
          <w:rFonts w:ascii="Arial" w:hAnsi="Arial" w:cs="Arial"/>
          <w:color w:val="333333"/>
          <w:sz w:val="24"/>
          <w:szCs w:val="24"/>
          <w:shd w:val="clear" w:color="auto" w:fill="FFFFFF"/>
        </w:rPr>
        <w:t xml:space="preserve">- </w:t>
      </w:r>
      <w:r w:rsidRPr="00B76A41">
        <w:rPr>
          <w:rFonts w:ascii="Arial" w:hAnsi="Arial" w:cs="Arial"/>
          <w:color w:val="333333"/>
          <w:sz w:val="24"/>
          <w:szCs w:val="24"/>
          <w:shd w:val="clear" w:color="auto" w:fill="FFFFFF"/>
        </w:rPr>
        <w:t xml:space="preserve">Стимулировать непрерывный рост квалификации педагогов, создать условия для их личностного роста. </w:t>
      </w:r>
    </w:p>
    <w:p w:rsidR="00D27B74"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Для этого требования приведены к единому стандарту, создана национальная система учительского роста — НСУР. </w:t>
      </w:r>
    </w:p>
    <w:p w:rsidR="00D27B74"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Сделать преподавание более эффективным за счет усиления кадрового состава. Создать единую систему оценки учителей. </w:t>
      </w:r>
    </w:p>
    <w:p w:rsidR="00D27B74"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Развить систему наставничества, чтобы распространять лучшие практики среди образовательных учреждений.</w:t>
      </w:r>
    </w:p>
    <w:p w:rsidR="00D27B74"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 Урегулировать систему мотивации в зависимости от квалификации учителя. Российская система образования заинтересована, чтобы ее представляли профессиональные и мотивированные кадры. </w:t>
      </w:r>
    </w:p>
    <w:p w:rsidR="00D27B74"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Поэтому педагоги каждые пять лет проходят аттестацию. Она должна подтвердить, что человек соответствует стандартам Министерства просвещения. Помимо этого большинство родителей выступают за введение </w:t>
      </w:r>
      <w:r w:rsidRPr="00B76A41">
        <w:rPr>
          <w:rFonts w:ascii="Arial" w:hAnsi="Arial" w:cs="Arial"/>
          <w:color w:val="333333"/>
          <w:sz w:val="24"/>
          <w:szCs w:val="24"/>
          <w:shd w:val="clear" w:color="auto" w:fill="FFFFFF"/>
        </w:rPr>
        <w:lastRenderedPageBreak/>
        <w:t xml:space="preserve">новой системы, так как каждый из них хочет, чтобы их ребенок получал качественное образование. До 2021 года содержание аттестации формировали региональные департаменты и министерства. </w:t>
      </w:r>
      <w:proofErr w:type="gramStart"/>
      <w:r w:rsidRPr="00B76A41">
        <w:rPr>
          <w:rFonts w:ascii="Arial" w:hAnsi="Arial" w:cs="Arial"/>
          <w:color w:val="333333"/>
          <w:sz w:val="24"/>
          <w:szCs w:val="24"/>
          <w:shd w:val="clear" w:color="auto" w:fill="FFFFFF"/>
        </w:rPr>
        <w:t xml:space="preserve">Например, в одной области педагоги заполняли </w:t>
      </w:r>
      <w:proofErr w:type="spellStart"/>
      <w:r w:rsidRPr="00B76A41">
        <w:rPr>
          <w:rFonts w:ascii="Arial" w:hAnsi="Arial" w:cs="Arial"/>
          <w:color w:val="333333"/>
          <w:sz w:val="24"/>
          <w:szCs w:val="24"/>
          <w:shd w:val="clear" w:color="auto" w:fill="FFFFFF"/>
        </w:rPr>
        <w:t>портфолио</w:t>
      </w:r>
      <w:proofErr w:type="spellEnd"/>
      <w:r w:rsidRPr="00B76A41">
        <w:rPr>
          <w:rFonts w:ascii="Arial" w:hAnsi="Arial" w:cs="Arial"/>
          <w:color w:val="333333"/>
          <w:sz w:val="24"/>
          <w:szCs w:val="24"/>
          <w:shd w:val="clear" w:color="auto" w:fill="FFFFFF"/>
        </w:rPr>
        <w:t xml:space="preserve">, а в соседней — проводили открытые уроки. </w:t>
      </w:r>
      <w:proofErr w:type="gramEnd"/>
    </w:p>
    <w:p w:rsidR="00D27B74"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С введением новых стандартов предметные, методические, коммуникативные и психолого-педагогические навыки будут оценивать по ЕФОМ — единым федеральным оценочным материалам. В </w:t>
      </w:r>
      <w:proofErr w:type="spellStart"/>
      <w:r w:rsidRPr="00B76A41">
        <w:rPr>
          <w:rFonts w:ascii="Arial" w:hAnsi="Arial" w:cs="Arial"/>
          <w:color w:val="333333"/>
          <w:sz w:val="24"/>
          <w:szCs w:val="24"/>
          <w:shd w:val="clear" w:color="auto" w:fill="FFFFFF"/>
        </w:rPr>
        <w:t>соцсетях</w:t>
      </w:r>
      <w:proofErr w:type="spellEnd"/>
      <w:r w:rsidRPr="00B76A41">
        <w:rPr>
          <w:rFonts w:ascii="Arial" w:hAnsi="Arial" w:cs="Arial"/>
          <w:color w:val="333333"/>
          <w:sz w:val="24"/>
          <w:szCs w:val="24"/>
          <w:shd w:val="clear" w:color="auto" w:fill="FFFFFF"/>
        </w:rPr>
        <w:t xml:space="preserve"> эти стандарты успели назвать «ЕГЭ для педагогов».</w:t>
      </w:r>
    </w:p>
    <w:p w:rsidR="00D27B74"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 ЕФОМ выступают надстройкой над Приказом Министерства образования и науки России от 07.04.2014 № 276. </w:t>
      </w:r>
    </w:p>
    <w:p w:rsidR="00D27B74"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Различия старой и новой системы </w:t>
      </w:r>
    </w:p>
    <w:p w:rsidR="00D27B74"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Изменения в аттестации педагогических работников планировалось провести еще в 2020 году, но из-за пандемии сроки дважды переносили. В 2022 году апробация нового порядка проходит в избранных регионах, и стало известно, что ждет учителей в ближайшее время. </w:t>
      </w:r>
    </w:p>
    <w:p w:rsidR="00D27B74" w:rsidRPr="00B76A41" w:rsidRDefault="00431B60" w:rsidP="00B76A41">
      <w:pPr>
        <w:ind w:left="360"/>
        <w:jc w:val="both"/>
        <w:rPr>
          <w:rFonts w:ascii="Arial" w:hAnsi="Arial" w:cs="Arial"/>
          <w:color w:val="333333"/>
          <w:sz w:val="24"/>
          <w:szCs w:val="24"/>
          <w:shd w:val="clear" w:color="auto" w:fill="FFFFFF"/>
        </w:rPr>
      </w:pPr>
      <w:proofErr w:type="gramStart"/>
      <w:r w:rsidRPr="00B76A41">
        <w:rPr>
          <w:rFonts w:ascii="Arial" w:hAnsi="Arial" w:cs="Arial"/>
          <w:color w:val="333333"/>
          <w:sz w:val="24"/>
          <w:szCs w:val="24"/>
          <w:highlight w:val="yellow"/>
          <w:shd w:val="clear" w:color="auto" w:fill="FFFFFF"/>
        </w:rPr>
        <w:t>В предыдущей системе оценки педагогических работников существовало много минусов: чтобы подтвердить или повысить категорию, учителям нужно было собирать горы документов, вроде дипломов, грамот и прочего; в разных регионах была своя система оценивания, и не существовало единого порядка для преподавателей всей страны; уровень профессионализма никак не влиял на подъем по карьерной лестнице.</w:t>
      </w:r>
      <w:proofErr w:type="gramEnd"/>
    </w:p>
    <w:p w:rsidR="00D27B74"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 Новая аттестация педагогических работников, запустить которую планируют уже в 2023 году, должна исправить эти недостатки и сделать путь от выпускника ВУЗа до опытного педагога максимально прозрачным и понятным. </w:t>
      </w:r>
    </w:p>
    <w:p w:rsidR="00D27B74"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Различия новой и старой систем оценки очевидны: теперь рост по карьерной лестнице не будет зависеть от выслуги лет; оценка достижений учеников и навыков учителей будет осуществляться объективно; </w:t>
      </w:r>
      <w:proofErr w:type="gramStart"/>
      <w:r w:rsidRPr="00B76A41">
        <w:rPr>
          <w:rFonts w:ascii="Arial" w:hAnsi="Arial" w:cs="Arial"/>
          <w:color w:val="333333"/>
          <w:sz w:val="24"/>
          <w:szCs w:val="24"/>
          <w:shd w:val="clear" w:color="auto" w:fill="FFFFFF"/>
        </w:rPr>
        <w:t>будет</w:t>
      </w:r>
      <w:proofErr w:type="gramEnd"/>
      <w:r w:rsidRPr="00B76A41">
        <w:rPr>
          <w:rFonts w:ascii="Arial" w:hAnsi="Arial" w:cs="Arial"/>
          <w:color w:val="333333"/>
          <w:sz w:val="24"/>
          <w:szCs w:val="24"/>
          <w:shd w:val="clear" w:color="auto" w:fill="FFFFFF"/>
        </w:rPr>
        <w:t xml:space="preserve"> создан специальный преподавательский рейтинг, который будет напрямую зависеть от профессиональной деятельности; педагогам дадут возможность разрабатывать оптимальную концепцию подготовки школьников по нормам и правилам новой системы образования ФГОС. </w:t>
      </w:r>
    </w:p>
    <w:p w:rsidR="00D27B74"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Что изменится в 2023 году </w:t>
      </w:r>
    </w:p>
    <w:p w:rsidR="00D27B74"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С новой системой в школе появятся две квалификационные категории: учитель-методист и учитель-наставник. Это расширит возможности карьерного роста для педагогов, а также позволит развить наставничество внутри школы.</w:t>
      </w:r>
    </w:p>
    <w:p w:rsidR="00D27B74"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 Обновленные категории учителей: Молодой специалист — выпускник педагогического вуза без категории. </w:t>
      </w:r>
    </w:p>
    <w:p w:rsidR="00D27B74"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lastRenderedPageBreak/>
        <w:t>Учитель, соответствующий должности, — молодой специалист, который проработал в образовательном учреждении 3 года и удачно прошел аттестацию.</w:t>
      </w:r>
    </w:p>
    <w:p w:rsidR="00D27B74"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Учитель-методист — в его обязанности входит разработка новых педагогических технологий, учебных пособий и методичек. Также методист выступает экспертом на семинарах и мастер-классах. </w:t>
      </w:r>
    </w:p>
    <w:p w:rsidR="00D27B74"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Учитель-наставник — высший уровень квалификации. Наставник консультирует молодых педагогов и студентов, отвечает за работу с </w:t>
      </w:r>
      <w:proofErr w:type="gramStart"/>
      <w:r w:rsidRPr="00B76A41">
        <w:rPr>
          <w:rFonts w:ascii="Arial" w:hAnsi="Arial" w:cs="Arial"/>
          <w:color w:val="333333"/>
          <w:sz w:val="24"/>
          <w:szCs w:val="24"/>
          <w:shd w:val="clear" w:color="auto" w:fill="FFFFFF"/>
        </w:rPr>
        <w:t>педагогическим</w:t>
      </w:r>
      <w:proofErr w:type="gramEnd"/>
      <w:r w:rsidRPr="00B76A41">
        <w:rPr>
          <w:rFonts w:ascii="Arial" w:hAnsi="Arial" w:cs="Arial"/>
          <w:color w:val="333333"/>
          <w:sz w:val="24"/>
          <w:szCs w:val="24"/>
          <w:shd w:val="clear" w:color="auto" w:fill="FFFFFF"/>
        </w:rPr>
        <w:t xml:space="preserve"> составов школы. </w:t>
      </w:r>
    </w:p>
    <w:p w:rsidR="00D27B74"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Виды аттестации </w:t>
      </w:r>
      <w:r w:rsidRPr="00B76A41">
        <w:rPr>
          <w:rFonts w:ascii="Arial" w:hAnsi="Arial" w:cs="Arial"/>
          <w:color w:val="333333"/>
          <w:sz w:val="24"/>
          <w:szCs w:val="24"/>
          <w:highlight w:val="yellow"/>
          <w:shd w:val="clear" w:color="auto" w:fill="FFFFFF"/>
        </w:rPr>
        <w:t>Важно!</w:t>
      </w:r>
      <w:r w:rsidRPr="00B76A41">
        <w:rPr>
          <w:rFonts w:ascii="Arial" w:hAnsi="Arial" w:cs="Arial"/>
          <w:color w:val="333333"/>
          <w:sz w:val="24"/>
          <w:szCs w:val="24"/>
          <w:shd w:val="clear" w:color="auto" w:fill="FFFFFF"/>
        </w:rPr>
        <w:t xml:space="preserve"> Аттестация педагогических работников в 2023 году может быть добровольной и обязательной. </w:t>
      </w:r>
    </w:p>
    <w:p w:rsidR="00D27B74" w:rsidRPr="00B76A41" w:rsidRDefault="00431B60" w:rsidP="00B76A41">
      <w:pPr>
        <w:ind w:left="360"/>
        <w:jc w:val="both"/>
        <w:rPr>
          <w:rFonts w:ascii="Arial" w:hAnsi="Arial" w:cs="Arial"/>
          <w:color w:val="333333"/>
          <w:sz w:val="24"/>
          <w:szCs w:val="24"/>
          <w:shd w:val="clear" w:color="auto" w:fill="FFFFFF"/>
        </w:rPr>
      </w:pPr>
      <w:proofErr w:type="gramStart"/>
      <w:r w:rsidRPr="00B76A41">
        <w:rPr>
          <w:rFonts w:ascii="Arial" w:hAnsi="Arial" w:cs="Arial"/>
          <w:color w:val="333333"/>
          <w:sz w:val="24"/>
          <w:szCs w:val="24"/>
          <w:highlight w:val="yellow"/>
          <w:shd w:val="clear" w:color="auto" w:fill="FFFFFF"/>
        </w:rPr>
        <w:t>Обязательная</w:t>
      </w:r>
      <w:proofErr w:type="gramEnd"/>
      <w:r w:rsidRPr="00B76A41">
        <w:rPr>
          <w:rFonts w:ascii="Arial" w:hAnsi="Arial" w:cs="Arial"/>
          <w:color w:val="333333"/>
          <w:sz w:val="24"/>
          <w:szCs w:val="24"/>
          <w:shd w:val="clear" w:color="auto" w:fill="FFFFFF"/>
        </w:rPr>
        <w:t xml:space="preserve"> проверяет соответствие занимаемой должности. Проводится раз в пять лет для подтверждения того, что специалист соответствует занимаемой должности. Если педагог совмещает должности, он аттестуется по каждой из них. Отказ влечет санкции вплоть до увольнения. Помимо действующих педагогов, обязательную аттестацию сдают молодые специалисты после 3 лет работы учителем.</w:t>
      </w:r>
    </w:p>
    <w:p w:rsidR="00D27B74"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 </w:t>
      </w:r>
      <w:proofErr w:type="gramStart"/>
      <w:r w:rsidRPr="00B76A41">
        <w:rPr>
          <w:rFonts w:ascii="Arial" w:hAnsi="Arial" w:cs="Arial"/>
          <w:color w:val="333333"/>
          <w:sz w:val="24"/>
          <w:szCs w:val="24"/>
          <w:highlight w:val="yellow"/>
          <w:shd w:val="clear" w:color="auto" w:fill="FFFFFF"/>
        </w:rPr>
        <w:t>Добровольная</w:t>
      </w:r>
      <w:proofErr w:type="gramEnd"/>
      <w:r w:rsidRPr="00B76A41">
        <w:rPr>
          <w:rFonts w:ascii="Arial" w:hAnsi="Arial" w:cs="Arial"/>
          <w:color w:val="333333"/>
          <w:sz w:val="24"/>
          <w:szCs w:val="24"/>
          <w:shd w:val="clear" w:color="auto" w:fill="FFFFFF"/>
        </w:rPr>
        <w:t xml:space="preserve"> проводится по инициативе работника и нужна для перехода на более высокую категорию. Для старта нужно написать заявление в удобном формате и отправить в комиссию. Специальных требований к заявлению нет. Главное, чтобы комиссия поняла, на какую категорию претендует педагог. Проверка учителя на соответствие квалификационным требованиям с применением ЕФОМ предполагает следующие виды аттестаций:</w:t>
      </w:r>
    </w:p>
    <w:p w:rsidR="00D27B74"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 первичная аттестация; аттестация на соответствие занимаемой должности; аттестация в целях установления квалификационных категорий.</w:t>
      </w:r>
    </w:p>
    <w:p w:rsidR="00F46BE5"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 Как правило, аттестация проходит в период с 15 августа по 15 мая. Для каждого учителя устанавливаются индивидуальные сроки. </w:t>
      </w:r>
    </w:p>
    <w:p w:rsidR="00F46BE5"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 </w:t>
      </w:r>
      <w:r w:rsidRPr="00B76A41">
        <w:rPr>
          <w:rFonts w:ascii="Arial" w:hAnsi="Arial" w:cs="Arial"/>
          <w:color w:val="333333"/>
          <w:sz w:val="24"/>
          <w:szCs w:val="24"/>
          <w:highlight w:val="yellow"/>
          <w:shd w:val="clear" w:color="auto" w:fill="FFFFFF"/>
        </w:rPr>
        <w:t>Первичная аттестация</w:t>
      </w:r>
      <w:r w:rsidRPr="00B76A41">
        <w:rPr>
          <w:rFonts w:ascii="Arial" w:hAnsi="Arial" w:cs="Arial"/>
          <w:color w:val="333333"/>
          <w:sz w:val="24"/>
          <w:szCs w:val="24"/>
          <w:shd w:val="clear" w:color="auto" w:fill="FFFFFF"/>
        </w:rPr>
        <w:t xml:space="preserve"> учителей с 2023 года будет проводиться для следующих категорий: выпускники высших и средних профессиональных образовательных учреждений; лица с высшим или средним профессиональным образованием, не имеющие опыта работы учителем; педагоги, которые не работали по специальности последние 5 лет. </w:t>
      </w:r>
    </w:p>
    <w:p w:rsidR="00F46BE5"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Аттестация на базе центра оценки педагогических компетенций должна быть проведена в течение трёх лет с момента начала работы учителя, но по истечении первого года педагогического стажа. Выпускники вузов и учреждений СПО по педагогическим специальностям и направлениям подготовки могут сдать экзамен в своем учебном заведении во время итоговой государственной аттестации. </w:t>
      </w:r>
    </w:p>
    <w:p w:rsidR="00F46BE5"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lastRenderedPageBreak/>
        <w:t xml:space="preserve">В исключительных случаях может проводиться первичная аттестация учителя, прошедшего аттестацию на соответствие занимаемой должности и сменившего место работы, но не ранее, чем через два года после начала работы в новом учебном заведении. Проверка проводится в форме профессионального экзамена по всем профессиональным компетенциям. Для прохождения аттестации необходимо набрать не менее 50% от максимального числа баллов. </w:t>
      </w:r>
    </w:p>
    <w:p w:rsidR="00F46BE5"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highlight w:val="yellow"/>
          <w:shd w:val="clear" w:color="auto" w:fill="FFFFFF"/>
        </w:rPr>
        <w:t>Аттестация на соответствие</w:t>
      </w:r>
      <w:proofErr w:type="gramStart"/>
      <w:r w:rsidRPr="00B76A41">
        <w:rPr>
          <w:rFonts w:ascii="Arial" w:hAnsi="Arial" w:cs="Arial"/>
          <w:color w:val="333333"/>
          <w:sz w:val="24"/>
          <w:szCs w:val="24"/>
          <w:shd w:val="clear" w:color="auto" w:fill="FFFFFF"/>
        </w:rPr>
        <w:t xml:space="preserve"> Е</w:t>
      </w:r>
      <w:proofErr w:type="gramEnd"/>
      <w:r w:rsidRPr="00B76A41">
        <w:rPr>
          <w:rFonts w:ascii="Arial" w:hAnsi="Arial" w:cs="Arial"/>
          <w:color w:val="333333"/>
          <w:sz w:val="24"/>
          <w:szCs w:val="24"/>
          <w:shd w:val="clear" w:color="auto" w:fill="FFFFFF"/>
        </w:rPr>
        <w:t xml:space="preserve">ще одна новая аттестация учителей в 2023 году – это аттестация на соответствие занимаемой должности, которая предназначена для подтверждения соответствия квалификации учителя профессиональному и образовательным стандартам. Важно! Аттестация проводится каждые 5 лет на основании приказа по образовательной организации. Она включает профессиональный экзамен по всем профессиональным компетенциям и оценку мотивированного представления работодателя, включающего результаты профессиональной деятельности, профессиональные и деловые качества учителя. </w:t>
      </w:r>
    </w:p>
    <w:p w:rsidR="00F46BE5"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highlight w:val="yellow"/>
          <w:shd w:val="clear" w:color="auto" w:fill="FFFFFF"/>
        </w:rPr>
        <w:t>Аттестация на категорию</w:t>
      </w:r>
      <w:r w:rsidRPr="00B76A41">
        <w:rPr>
          <w:rFonts w:ascii="Arial" w:hAnsi="Arial" w:cs="Arial"/>
          <w:color w:val="333333"/>
          <w:sz w:val="24"/>
          <w:szCs w:val="24"/>
          <w:shd w:val="clear" w:color="auto" w:fill="FFFFFF"/>
        </w:rPr>
        <w:t xml:space="preserve"> Аттестация в целях установления квалификационных категорий проводится по заявлению самого учителя и назначается распоряжением учредителя образовательной организации. Она включает профессиональный экзамен по методическим, психолого-педагогическим и коммуникативным компетенциям и оценку мотивированного представления работодателя, включающего результаты профессиональной деятельности, профессиональные и деловые качества учителя. Кому аттестация будет обязательной </w:t>
      </w:r>
    </w:p>
    <w:p w:rsidR="00F46BE5"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Планируется, что новая аттестация педагогов с 2023 года, презентация которой уже и так затянулась, станет обязательной для всех педагогов. Исключение сделают для таких категорий: учителя, пребывающие в отпуске по беременности и уходу за ребенком до трехлетнего возраста; педагогические сотрудники, которые проработали на своей должности менее 2 лет; учителя, отсутствовавшие на работе по болезни более 4-х месяцев подряд. Их аттестация проводится через два года после возвращения на работу. </w:t>
      </w:r>
    </w:p>
    <w:p w:rsidR="00F46BE5"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Для обязательной аттестации </w:t>
      </w:r>
      <w:r w:rsidRPr="00B76A41">
        <w:rPr>
          <w:rFonts w:ascii="Arial" w:hAnsi="Arial" w:cs="Arial"/>
          <w:color w:val="333333"/>
          <w:sz w:val="24"/>
          <w:szCs w:val="24"/>
          <w:highlight w:val="yellow"/>
          <w:shd w:val="clear" w:color="auto" w:fill="FFFFFF"/>
        </w:rPr>
        <w:t>заявление</w:t>
      </w:r>
      <w:r w:rsidRPr="00B76A41">
        <w:rPr>
          <w:rFonts w:ascii="Arial" w:hAnsi="Arial" w:cs="Arial"/>
          <w:color w:val="333333"/>
          <w:sz w:val="24"/>
          <w:szCs w:val="24"/>
          <w:shd w:val="clear" w:color="auto" w:fill="FFFFFF"/>
        </w:rPr>
        <w:t xml:space="preserve"> со стороны работника не нужно. Оно актуально только для определения квалификационной категории по желанию самого педагога. В законах не прописаны жесткие требования к заявлению. Главное — указать квалификационную категорию и должность, по которым учитель желает пройти аттестацию. Заявление можно лично отнести в комиссию, воспользоваться любой почтовой компанией или отправить по электронной почте. Еще один вариант — использовать информационную систему «Аттестация», которая включает специальный модуль для работы с заявлениями. Новая система оценивания для учителей </w:t>
      </w:r>
    </w:p>
    <w:p w:rsidR="00F46BE5"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Уже известно, что новая аттестация учителей с 2023 года будет осуществляться по трехступенчатой системе оценивания. </w:t>
      </w:r>
      <w:r w:rsidRPr="00B76A41">
        <w:rPr>
          <w:rFonts w:ascii="Arial" w:hAnsi="Arial" w:cs="Arial"/>
          <w:color w:val="333333"/>
          <w:sz w:val="24"/>
          <w:szCs w:val="24"/>
          <w:highlight w:val="yellow"/>
          <w:shd w:val="clear" w:color="auto" w:fill="FFFFFF"/>
        </w:rPr>
        <w:t>Письменная работа</w:t>
      </w:r>
      <w:r w:rsidRPr="00B76A41">
        <w:rPr>
          <w:rFonts w:ascii="Arial" w:hAnsi="Arial" w:cs="Arial"/>
          <w:color w:val="333333"/>
          <w:sz w:val="24"/>
          <w:szCs w:val="24"/>
          <w:shd w:val="clear" w:color="auto" w:fill="FFFFFF"/>
        </w:rPr>
        <w:t xml:space="preserve">. </w:t>
      </w:r>
      <w:r w:rsidRPr="00B76A41">
        <w:rPr>
          <w:rFonts w:ascii="Arial" w:hAnsi="Arial" w:cs="Arial"/>
          <w:color w:val="333333"/>
          <w:sz w:val="24"/>
          <w:szCs w:val="24"/>
          <w:shd w:val="clear" w:color="auto" w:fill="FFFFFF"/>
        </w:rPr>
        <w:lastRenderedPageBreak/>
        <w:t xml:space="preserve">Экзамен проходит по профильной дисциплине. В ходе аттестации проверяются знания – как предметные, так и методическая компетенция педагога. В письменной работе есть не только задачи по предмету, но и вопросы по планированию и построению учебного процесса. </w:t>
      </w:r>
    </w:p>
    <w:p w:rsidR="00F46BE5"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highlight w:val="yellow"/>
          <w:shd w:val="clear" w:color="auto" w:fill="FFFFFF"/>
        </w:rPr>
        <w:t>Видеозапись урока</w:t>
      </w:r>
      <w:r w:rsidRPr="00B76A41">
        <w:rPr>
          <w:rFonts w:ascii="Arial" w:hAnsi="Arial" w:cs="Arial"/>
          <w:color w:val="333333"/>
          <w:sz w:val="24"/>
          <w:szCs w:val="24"/>
          <w:shd w:val="clear" w:color="auto" w:fill="FFFFFF"/>
        </w:rPr>
        <w:t>. Эта концепция позволяет оценить коммуникативные и педагогические навыки преподавателя. На видео учителю необходимо показать, как он проводит урок, опираясь на план, и предоставить несколько самостоятельных работ учеников с выставленными оценками.</w:t>
      </w:r>
    </w:p>
    <w:p w:rsidR="00F46BE5"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 </w:t>
      </w:r>
      <w:r w:rsidRPr="00B76A41">
        <w:rPr>
          <w:rFonts w:ascii="Arial" w:hAnsi="Arial" w:cs="Arial"/>
          <w:color w:val="333333"/>
          <w:sz w:val="24"/>
          <w:szCs w:val="24"/>
          <w:highlight w:val="yellow"/>
          <w:shd w:val="clear" w:color="auto" w:fill="FFFFFF"/>
        </w:rPr>
        <w:t>Педагогический кейс.</w:t>
      </w:r>
      <w:r w:rsidRPr="00B76A41">
        <w:rPr>
          <w:rFonts w:ascii="Arial" w:hAnsi="Arial" w:cs="Arial"/>
          <w:color w:val="333333"/>
          <w:sz w:val="24"/>
          <w:szCs w:val="24"/>
          <w:shd w:val="clear" w:color="auto" w:fill="FFFFFF"/>
        </w:rPr>
        <w:t xml:space="preserve"> Учителю будет предоставлена вымышленная ситуация, где он должен будет рассказать способы ее разрешения. Примером может послужить общение с детьми из неблагополучных семей и составление плана по внедрению их в общественную жизнь класса и школы. </w:t>
      </w:r>
    </w:p>
    <w:p w:rsidR="00F46BE5"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Помимо этих трех пунктов оценивается </w:t>
      </w:r>
      <w:r w:rsidRPr="00B76A41">
        <w:rPr>
          <w:rFonts w:ascii="Arial" w:hAnsi="Arial" w:cs="Arial"/>
          <w:color w:val="333333"/>
          <w:sz w:val="24"/>
          <w:szCs w:val="24"/>
          <w:highlight w:val="yellow"/>
          <w:shd w:val="clear" w:color="auto" w:fill="FFFFFF"/>
        </w:rPr>
        <w:t>успеваемость</w:t>
      </w:r>
      <w:r w:rsidRPr="00B76A41">
        <w:rPr>
          <w:rFonts w:ascii="Arial" w:hAnsi="Arial" w:cs="Arial"/>
          <w:color w:val="333333"/>
          <w:sz w:val="24"/>
          <w:szCs w:val="24"/>
          <w:shd w:val="clear" w:color="auto" w:fill="FFFFFF"/>
        </w:rPr>
        <w:t xml:space="preserve"> школьников, собственные </w:t>
      </w:r>
      <w:r w:rsidRPr="00B76A41">
        <w:rPr>
          <w:rFonts w:ascii="Arial" w:hAnsi="Arial" w:cs="Arial"/>
          <w:color w:val="333333"/>
          <w:sz w:val="24"/>
          <w:szCs w:val="24"/>
          <w:highlight w:val="yellow"/>
          <w:shd w:val="clear" w:color="auto" w:fill="FFFFFF"/>
        </w:rPr>
        <w:t>достижения</w:t>
      </w:r>
      <w:r w:rsidRPr="00B76A41">
        <w:rPr>
          <w:rFonts w:ascii="Arial" w:hAnsi="Arial" w:cs="Arial"/>
          <w:color w:val="333333"/>
          <w:sz w:val="24"/>
          <w:szCs w:val="24"/>
          <w:shd w:val="clear" w:color="auto" w:fill="FFFFFF"/>
        </w:rPr>
        <w:t xml:space="preserve"> педагога и </w:t>
      </w:r>
      <w:r w:rsidRPr="00B76A41">
        <w:rPr>
          <w:rFonts w:ascii="Arial" w:hAnsi="Arial" w:cs="Arial"/>
          <w:color w:val="333333"/>
          <w:sz w:val="24"/>
          <w:szCs w:val="24"/>
          <w:highlight w:val="yellow"/>
          <w:shd w:val="clear" w:color="auto" w:fill="FFFFFF"/>
        </w:rPr>
        <w:t>условия</w:t>
      </w:r>
      <w:r w:rsidRPr="00B76A41">
        <w:rPr>
          <w:rFonts w:ascii="Arial" w:hAnsi="Arial" w:cs="Arial"/>
          <w:color w:val="333333"/>
          <w:sz w:val="24"/>
          <w:szCs w:val="24"/>
          <w:shd w:val="clear" w:color="auto" w:fill="FFFFFF"/>
        </w:rPr>
        <w:t xml:space="preserve"> профессиональной деятельности. Результативность определяется в баллах. Максимальное число — 100.</w:t>
      </w:r>
    </w:p>
    <w:p w:rsidR="00F46BE5"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 Для разных уровней проходные баллы отличаются. </w:t>
      </w:r>
    </w:p>
    <w:p w:rsidR="00F46BE5"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Выпускникам педагогического вуза достаточно набрать 60 баллов, а обязательная аттестация потребует не менее 70. </w:t>
      </w:r>
    </w:p>
    <w:p w:rsidR="00F46BE5"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Баллы формируются из двух основных блоков: ЕФОМ — до 60 баллов; представление работодателя — до 40 баллов. </w:t>
      </w:r>
    </w:p>
    <w:p w:rsidR="00F46BE5"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Баллы </w:t>
      </w:r>
      <w:r w:rsidRPr="00B76A41">
        <w:rPr>
          <w:rFonts w:ascii="Arial" w:hAnsi="Arial" w:cs="Arial"/>
          <w:color w:val="333333"/>
          <w:sz w:val="24"/>
          <w:szCs w:val="24"/>
          <w:highlight w:val="yellow"/>
          <w:shd w:val="clear" w:color="auto" w:fill="FFFFFF"/>
        </w:rPr>
        <w:t>ЕФОМ</w:t>
      </w:r>
      <w:r w:rsidRPr="00B76A41">
        <w:rPr>
          <w:rFonts w:ascii="Arial" w:hAnsi="Arial" w:cs="Arial"/>
          <w:color w:val="333333"/>
          <w:sz w:val="24"/>
          <w:szCs w:val="24"/>
          <w:shd w:val="clear" w:color="auto" w:fill="FFFFFF"/>
        </w:rPr>
        <w:t xml:space="preserve"> формируются за письменную работу, видео урока и педагогический кейс. </w:t>
      </w:r>
    </w:p>
    <w:p w:rsidR="00B76A41"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Баллы </w:t>
      </w:r>
      <w:r w:rsidRPr="00B76A41">
        <w:rPr>
          <w:rFonts w:ascii="Arial" w:hAnsi="Arial" w:cs="Arial"/>
          <w:color w:val="333333"/>
          <w:sz w:val="24"/>
          <w:szCs w:val="24"/>
          <w:highlight w:val="yellow"/>
          <w:shd w:val="clear" w:color="auto" w:fill="FFFFFF"/>
        </w:rPr>
        <w:t>представления</w:t>
      </w:r>
      <w:r w:rsidRPr="00B76A41">
        <w:rPr>
          <w:rFonts w:ascii="Arial" w:hAnsi="Arial" w:cs="Arial"/>
          <w:color w:val="333333"/>
          <w:sz w:val="24"/>
          <w:szCs w:val="24"/>
          <w:shd w:val="clear" w:color="auto" w:fill="FFFFFF"/>
        </w:rPr>
        <w:t xml:space="preserve"> работодателя состоят из таких пунктов: До </w:t>
      </w:r>
      <w:r w:rsidRPr="00B76A41">
        <w:rPr>
          <w:rFonts w:ascii="Arial" w:hAnsi="Arial" w:cs="Arial"/>
          <w:color w:val="333333"/>
          <w:sz w:val="24"/>
          <w:szCs w:val="24"/>
          <w:highlight w:val="yellow"/>
          <w:shd w:val="clear" w:color="auto" w:fill="FFFFFF"/>
        </w:rPr>
        <w:t>20</w:t>
      </w:r>
      <w:r w:rsidRPr="00B76A41">
        <w:rPr>
          <w:rFonts w:ascii="Arial" w:hAnsi="Arial" w:cs="Arial"/>
          <w:color w:val="333333"/>
          <w:sz w:val="24"/>
          <w:szCs w:val="24"/>
          <w:shd w:val="clear" w:color="auto" w:fill="FFFFFF"/>
        </w:rPr>
        <w:t xml:space="preserve"> баллов — положительные результаты учащихся за последние пять лет. Здесь важнее динамика, даже незначительная. До </w:t>
      </w:r>
      <w:r w:rsidRPr="00B76A41">
        <w:rPr>
          <w:rFonts w:ascii="Arial" w:hAnsi="Arial" w:cs="Arial"/>
          <w:color w:val="333333"/>
          <w:sz w:val="24"/>
          <w:szCs w:val="24"/>
          <w:highlight w:val="yellow"/>
          <w:shd w:val="clear" w:color="auto" w:fill="FFFFFF"/>
        </w:rPr>
        <w:t>15</w:t>
      </w:r>
      <w:r w:rsidRPr="00B76A41">
        <w:rPr>
          <w:rFonts w:ascii="Arial" w:hAnsi="Arial" w:cs="Arial"/>
          <w:color w:val="333333"/>
          <w:sz w:val="24"/>
          <w:szCs w:val="24"/>
          <w:shd w:val="clear" w:color="auto" w:fill="FFFFFF"/>
        </w:rPr>
        <w:t xml:space="preserve"> баллов — индивидуальные достижения учителя, включая мнения выпускников. Сбор отзывов проходит с помощью опросных листов на сайте школы. До </w:t>
      </w:r>
      <w:r w:rsidRPr="00B76A41">
        <w:rPr>
          <w:rFonts w:ascii="Arial" w:hAnsi="Arial" w:cs="Arial"/>
          <w:color w:val="333333"/>
          <w:sz w:val="24"/>
          <w:szCs w:val="24"/>
          <w:highlight w:val="yellow"/>
          <w:shd w:val="clear" w:color="auto" w:fill="FFFFFF"/>
        </w:rPr>
        <w:t>5</w:t>
      </w:r>
      <w:r w:rsidRPr="00B76A41">
        <w:rPr>
          <w:rFonts w:ascii="Arial" w:hAnsi="Arial" w:cs="Arial"/>
          <w:color w:val="333333"/>
          <w:sz w:val="24"/>
          <w:szCs w:val="24"/>
          <w:shd w:val="clear" w:color="auto" w:fill="FFFFFF"/>
        </w:rPr>
        <w:t xml:space="preserve"> баллов — оценка профессиональных качеств педагога с учетом условий его работы, например, технического оснащения класса. </w:t>
      </w:r>
    </w:p>
    <w:p w:rsidR="00B76A41"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Работу учителей проверяют эксперты — самые опытные педагоги, прошедшую специальную подготовку </w:t>
      </w:r>
      <w:proofErr w:type="spellStart"/>
      <w:r w:rsidRPr="00B76A41">
        <w:rPr>
          <w:rFonts w:ascii="Arial" w:hAnsi="Arial" w:cs="Arial"/>
          <w:color w:val="333333"/>
          <w:sz w:val="24"/>
          <w:szCs w:val="24"/>
          <w:shd w:val="clear" w:color="auto" w:fill="FFFFFF"/>
        </w:rPr>
        <w:t>Рособрнадзора</w:t>
      </w:r>
      <w:proofErr w:type="spellEnd"/>
      <w:r w:rsidRPr="00B76A41">
        <w:rPr>
          <w:rFonts w:ascii="Arial" w:hAnsi="Arial" w:cs="Arial"/>
          <w:color w:val="333333"/>
          <w:sz w:val="24"/>
          <w:szCs w:val="24"/>
          <w:shd w:val="clear" w:color="auto" w:fill="FFFFFF"/>
        </w:rPr>
        <w:t xml:space="preserve">. </w:t>
      </w:r>
    </w:p>
    <w:p w:rsidR="00B76A41"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Что делать если не прошел аттестацию Важно! Новые правила гласят, что занимать должность преподавателя не сможет тот сотрудник, который не имеет даже базовой аттестационной категории. </w:t>
      </w:r>
    </w:p>
    <w:p w:rsidR="00B76A41"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В соответствии со ст. 21 ТК РФ работник обязан добросовестно исполнять свои трудовые обязанности, соблюдать трудовую дисциплину. </w:t>
      </w:r>
    </w:p>
    <w:p w:rsidR="00D42BB2" w:rsidRPr="00B76A41" w:rsidRDefault="00431B60" w:rsidP="00B76A41">
      <w:pPr>
        <w:ind w:left="360"/>
        <w:jc w:val="both"/>
        <w:rPr>
          <w:rFonts w:ascii="Arial" w:hAnsi="Arial" w:cs="Arial"/>
          <w:color w:val="333333"/>
          <w:sz w:val="24"/>
          <w:szCs w:val="24"/>
          <w:shd w:val="clear" w:color="auto" w:fill="FFFFFF"/>
        </w:rPr>
      </w:pPr>
      <w:r w:rsidRPr="00B76A41">
        <w:rPr>
          <w:rFonts w:ascii="Arial" w:hAnsi="Arial" w:cs="Arial"/>
          <w:color w:val="333333"/>
          <w:sz w:val="24"/>
          <w:szCs w:val="24"/>
          <w:shd w:val="clear" w:color="auto" w:fill="FFFFFF"/>
        </w:rPr>
        <w:t xml:space="preserve">Прохождение обязательной аттестации входит в перечень обязанностей, значит, отказ влечет за собой санкции: работника могут перевести на другую </w:t>
      </w:r>
      <w:r w:rsidRPr="00B76A41">
        <w:rPr>
          <w:rFonts w:ascii="Arial" w:hAnsi="Arial" w:cs="Arial"/>
          <w:color w:val="333333"/>
          <w:sz w:val="24"/>
          <w:szCs w:val="24"/>
          <w:shd w:val="clear" w:color="auto" w:fill="FFFFFF"/>
        </w:rPr>
        <w:lastRenderedPageBreak/>
        <w:t xml:space="preserve">должность или уволить. В случае неудачи педагог получает свидетельство о прохождении профессионального экзамена. Успешно </w:t>
      </w:r>
      <w:proofErr w:type="gramStart"/>
      <w:r w:rsidRPr="00B76A41">
        <w:rPr>
          <w:rFonts w:ascii="Arial" w:hAnsi="Arial" w:cs="Arial"/>
          <w:color w:val="333333"/>
          <w:sz w:val="24"/>
          <w:szCs w:val="24"/>
          <w:shd w:val="clear" w:color="auto" w:fill="FFFFFF"/>
        </w:rPr>
        <w:t>сдавшим</w:t>
      </w:r>
      <w:proofErr w:type="gramEnd"/>
      <w:r w:rsidRPr="00B76A41">
        <w:rPr>
          <w:rFonts w:ascii="Arial" w:hAnsi="Arial" w:cs="Arial"/>
          <w:color w:val="333333"/>
          <w:sz w:val="24"/>
          <w:szCs w:val="24"/>
          <w:shd w:val="clear" w:color="auto" w:fill="FFFFFF"/>
        </w:rPr>
        <w:t xml:space="preserve"> экзамен выдается сертификат, срок действия которого составляет 5 лет. Если существующий педагогический работник не получит соответствующую категорию, то его отправят на курсы повышения квалификации, после которых экзамен можно будет сдать заново. В течение периода обучения рабочее место остается за преподавателем вместе со стандартной ежемесячной зарплатой. В случае провальной повторной аттестации администрация имеет право отстранить сотрудника от обязанностей. </w:t>
      </w:r>
    </w:p>
    <w:sectPr w:rsidR="00D42BB2" w:rsidRPr="00B76A41" w:rsidSect="00D42B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32D4F"/>
    <w:multiLevelType w:val="hybridMultilevel"/>
    <w:tmpl w:val="20582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1B60"/>
    <w:rsid w:val="00431B60"/>
    <w:rsid w:val="005C5104"/>
    <w:rsid w:val="00AA7398"/>
    <w:rsid w:val="00B76A41"/>
    <w:rsid w:val="00D27B74"/>
    <w:rsid w:val="00D42BB2"/>
    <w:rsid w:val="00F46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B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1B60"/>
    <w:rPr>
      <w:color w:val="0000FF"/>
      <w:u w:val="single"/>
    </w:rPr>
  </w:style>
  <w:style w:type="paragraph" w:styleId="a4">
    <w:name w:val="List Paragraph"/>
    <w:basedOn w:val="a"/>
    <w:uiPriority w:val="34"/>
    <w:qFormat/>
    <w:rsid w:val="00AA739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1783</Words>
  <Characters>10169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oblas</dc:creator>
  <cp:lastModifiedBy>oblas</cp:lastModifiedBy>
  <cp:revision>4</cp:revision>
  <dcterms:created xsi:type="dcterms:W3CDTF">2023-06-15T09:40:00Z</dcterms:created>
  <dcterms:modified xsi:type="dcterms:W3CDTF">2023-06-15T10:16:00Z</dcterms:modified>
</cp:coreProperties>
</file>