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6A21" w:rsidRDefault="007E0CC2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2" type="#_x0000_t136" style="position:absolute;margin-left:-70.05pt;margin-top:271.6pt;width:577.8pt;height:40.35pt;z-index:251674624" stroked="f">
            <v:fill color2="#aaa" type="gradient"/>
            <v:shadow on="t" color="#4d4d4d" opacity="52429f" offset=",3pt"/>
            <v:textpath style="font-family:&quot;Arial Black&quot;;v-text-spacing:78650f;v-text-kern:t" trim="t" fitpath="t" string="в состав которой входят синтетические вещества, энтеогены "/>
          </v:shape>
        </w:pict>
      </w:r>
      <w:r>
        <w:rPr>
          <w:noProof/>
        </w:rPr>
        <w:pict>
          <v:shape id="_x0000_s1036" type="#_x0000_t136" style="position:absolute;margin-left:-18.25pt;margin-top:755.55pt;width:467.15pt;height:19.6pt;z-index:251682816" fillcolor="#fcc63e" strokecolor="black [3213]">
            <v:fill color2="#f93" angle="-135" focus="100%" type="gradientRadial">
              <o:fill v:ext="view" type="gradientCenter"/>
            </v:fill>
            <v:shadow on="t" color="silver" opacity="52429f"/>
            <v:textpath style="font-family:&quot;Impact&quot;;v-text-kern:t" trim="t" fitpath="t" string="Антинаркотическая  комиссия Талицкого городского округа"/>
          </v:shape>
        </w:pict>
      </w:r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3" type="#_x0000_t32" style="position:absolute;margin-left:471.45pt;margin-top:354.3pt;width:0;height:277.5pt;z-index:251694080" o:connectortype="straight" strokecolor="#ffc000"/>
        </w:pict>
      </w:r>
      <w:r>
        <w:rPr>
          <w:noProof/>
          <w:lang w:eastAsia="ru-RU"/>
        </w:rPr>
        <w:pict>
          <v:shape id="_x0000_s1052" type="#_x0000_t32" style="position:absolute;margin-left:-45.3pt;margin-top:349.8pt;width:0;height:328.5pt;z-index:251693056" o:connectortype="straight" strokecolor="#ffc000"/>
        </w:pict>
      </w:r>
      <w:r>
        <w:rPr>
          <w:noProof/>
          <w:lang w:eastAsia="ru-RU"/>
        </w:rPr>
        <w:pict>
          <v:shape id="_x0000_s1050" type="#_x0000_t32" style="position:absolute;margin-left:-41.55pt;margin-top:73.95pt;width:0;height:157.35pt;z-index:251692032" o:connectortype="straight" strokecolor="#ffc000"/>
        </w:pict>
      </w:r>
      <w:r>
        <w:rPr>
          <w:noProof/>
          <w:lang w:eastAsia="ru-RU"/>
        </w:rPr>
        <w:pict>
          <v:shape id="_x0000_s1049" type="#_x0000_t32" style="position:absolute;margin-left:233.5pt;margin-top:-13.2pt;width:237.95pt;height:0;z-index:251691008" o:connectortype="straight" strokecolor="#ffc000"/>
        </w:pict>
      </w:r>
      <w:r>
        <w:rPr>
          <w:noProof/>
          <w:lang w:eastAsia="ru-RU"/>
        </w:rPr>
        <w:pict>
          <v:shape id="_x0000_s1048" type="#_x0000_t32" style="position:absolute;margin-left:-41.55pt;margin-top:-13.2pt;width:183pt;height:4.8pt;flip:y;z-index:251689984" o:connectortype="straight" strokecolor="#ffc000"/>
        </w:pict>
      </w:r>
      <w:r>
        <w:rPr>
          <w:noProof/>
          <w:lang w:eastAsia="ru-RU"/>
        </w:rPr>
        <w:pict>
          <v:shape id="_x0000_s1047" type="#_x0000_t32" style="position:absolute;margin-left:480.2pt;margin-top:349.8pt;width:0;height:276pt;z-index:251688960" o:connectortype="straight" strokecolor="#ffc000" strokeweight="3pt"/>
        </w:pict>
      </w:r>
      <w:r>
        <w:rPr>
          <w:noProof/>
          <w:lang w:eastAsia="ru-RU"/>
        </w:rPr>
        <w:pict>
          <v:shape id="_x0000_s1046" type="#_x0000_t32" style="position:absolute;margin-left:-56.25pt;margin-top:354.3pt;width:0;height:318.75pt;z-index:251687936" o:connectortype="straight" strokecolor="#ffc000" strokeweight="3pt"/>
        </w:pict>
      </w:r>
      <w:r>
        <w:rPr>
          <w:noProof/>
          <w:lang w:eastAsia="ru-RU"/>
        </w:rPr>
        <w:pict>
          <v:shape id="_x0000_s1045" type="#_x0000_t32" style="position:absolute;margin-left:-52.8pt;margin-top:79.8pt;width:0;height:140.25pt;z-index:251686912" o:connectortype="straight" strokecolor="#ffc000" strokeweight="3pt"/>
        </w:pict>
      </w:r>
      <w:r>
        <w:rPr>
          <w:noProof/>
          <w:lang w:eastAsia="ru-RU"/>
        </w:rPr>
        <w:pict>
          <v:shape id="_x0000_s1044" type="#_x0000_t32" style="position:absolute;margin-left:-52.8pt;margin-top:-19.25pt;width:0;height:38pt;z-index:251685888" o:connectortype="straight" strokecolor="#ffc000" strokeweight="3pt"/>
        </w:pict>
      </w:r>
      <w:r>
        <w:rPr>
          <w:noProof/>
          <w:lang w:eastAsia="ru-RU"/>
        </w:rPr>
        <w:pict>
          <v:shape id="_x0000_s1042" type="#_x0000_t32" style="position:absolute;margin-left:233.5pt;margin-top:-24.45pt;width:257.3pt;height:0;z-index:251684864" o:connectortype="straight" strokecolor="#ffc000" strokeweight="3pt"/>
        </w:pict>
      </w:r>
      <w:r>
        <w:rPr>
          <w:noProof/>
          <w:lang w:eastAsia="ru-RU"/>
        </w:rPr>
        <w:pict>
          <v:shape id="_x0000_s1040" type="#_x0000_t32" style="position:absolute;margin-left:-52.8pt;margin-top:-24.45pt;width:259.2pt;height:5.2pt;flip:y;z-index:251683840" o:connectortype="straight" strokecolor="#ffc000" strokeweight="3pt"/>
        </w:pict>
      </w:r>
      <w:r>
        <w:rPr>
          <w:noProof/>
        </w:rPr>
        <w:pict>
          <v:shapetype id="_x0000_t172" coordsize="21600,21600" o:spt="172" adj="12000" path="m0@0l21600,m,21600l21600@1e">
            <v:formulas>
              <v:f eqn="val #0"/>
              <v:f eqn="sum 21600 0 @0"/>
              <v:f eqn="prod #0 1 2"/>
              <v:f eqn="sum @2 10800 0"/>
              <v:f eqn="prod @1 1 2"/>
              <v:f eqn="sum @4 10800 0"/>
            </v:formulas>
            <v:path textpathok="t" o:connecttype="custom" o:connectlocs="10800,@2;0,@3;10800,@5;21600,@4" o:connectangles="270,180,90,0"/>
            <v:textpath on="t" fitshape="t"/>
            <v:handles>
              <v:h position="topLeft,#0" yrange="0,15429"/>
            </v:handles>
            <o:lock v:ext="edit" text="t" shapetype="t"/>
          </v:shapetype>
          <v:shape id="_x0000_s1035" type="#_x0000_t172" style="position:absolute;margin-left:110.7pt;margin-top:691.25pt;width:218.6pt;height:70.75pt;rotation:381311fd;z-index:251680768" fillcolor="red">
            <v:shadow color="#868686"/>
            <v:textpath style="font-family:&quot;Arial Black&quot;;v-text-kern:t" trim="t" fitpath="t" string="телефон доверия: 2-17-86"/>
          </v:shape>
        </w:pict>
      </w:r>
      <w:r>
        <w:rPr>
          <w:noProof/>
        </w:rPr>
        <w:pict>
          <v:shape id="_x0000_s1034" type="#_x0000_t172" style="position:absolute;margin-left:-56.25pt;margin-top:636.85pt;width:547.05pt;height:96.2pt;z-index:251678720" fillcolor="red">
            <v:shadow color="#868686"/>
            <v:textpath style="font-family:&quot;Arial Black&quot;;v-text-kern:t" trim="t" fitpath="t" string="Телефон дежурной части ОМВД России по Талицкому району: 02, 2-13-86;"/>
          </v:shape>
        </w:pict>
      </w:r>
      <w:r w:rsidR="00393C0C"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-102870</wp:posOffset>
            </wp:positionH>
            <wp:positionV relativeFrom="paragraph">
              <wp:posOffset>4598035</wp:posOffset>
            </wp:positionV>
            <wp:extent cx="5715635" cy="4286250"/>
            <wp:effectExtent l="19050" t="0" r="0" b="0"/>
            <wp:wrapNone/>
            <wp:docPr id="32" name="Рисунок 32" descr="http://tambov.bezformata.ru/content/image85558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tambov.bezformata.ru/content/image85558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635" cy="428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33" type="#_x0000_t136" style="position:absolute;margin-left:-18.25pt;margin-top:344.85pt;width:467.15pt;height:33.4pt;z-index:251676672;mso-position-horizontal-relative:text;mso-position-vertical-relative:text" stroked="f">
            <v:fill color2="#aaa" type="gradient"/>
            <v:shadow on="t" color="#4d4d4d" opacity="52429f" offset=",3pt"/>
            <v:textpath style="font-family:&quot;Arial Black&quot;;v-text-spacing:78650f;v-text-kern:t" trim="t" fitpath="t" string="ного действия) и обыкновенные травы.  "/>
          </v:shape>
        </w:pict>
      </w:r>
      <w:r>
        <w:rPr>
          <w:noProof/>
        </w:rPr>
        <w:pict>
          <v:shape id="_x0000_s1031" type="#_x0000_t136" style="position:absolute;margin-left:-70.05pt;margin-top:311.95pt;width:572.6pt;height:32.9pt;z-index:251672576;mso-position-horizontal-relative:text;mso-position-vertical-relative:text" stroked="f">
            <v:fill color2="#aaa" type="gradient"/>
            <v:shadow on="t" color="#4d4d4d" opacity="52429f" offset=",3pt"/>
            <v:textpath style="font-family:&quot;Arial Black&quot;;v-text-spacing:78650f;v-text-kern:t" trim="t" fitpath="t" string="(растения, в состав которых входят вещества психотроп-"/>
          </v:shape>
        </w:pict>
      </w:r>
      <w:r>
        <w:rPr>
          <w:noProof/>
        </w:rPr>
        <w:pict>
          <v:shape id="_x0000_s1030" type="#_x0000_t136" style="position:absolute;margin-left:-61.9pt;margin-top:231.3pt;width:569.65pt;height:40.3pt;z-index:251670528;mso-position-horizontal-relative:text;mso-position-vertical-relative:text" stroked="f">
            <v:fill color2="#aaa" type="gradient"/>
            <v:shadow on="t" color="#4d4d4d" opacity="52429f" offset=",3pt"/>
            <v:textpath style="font-family:&quot;Arial Black&quot;;v-text-spacing:78650f;v-text-kern:t" trim="t" fitpath="t" string="разновидность травяной курительной смеси, "/>
          </v:shape>
        </w:pict>
      </w:r>
      <w:r>
        <w:rPr>
          <w:noProof/>
        </w:rPr>
        <w:pict>
          <v:shape id="_x0000_s1029" type="#_x0000_t136" style="position:absolute;margin-left:-18.25pt;margin-top:197.3pt;width:509.05pt;height:34pt;z-index:251668480;mso-position-horizontal-relative:text;mso-position-vertical-relative:text" stroked="f">
            <v:fill color2="#aaa" type="gradient"/>
            <v:shadow on="t" color="#4d4d4d" opacity="52429f" offset=",3pt"/>
            <v:textpath style="font-family:&quot;Arial Black&quot;;v-text-spacing:78650f;v-text-kern:t" trim="t" fitpath="t" string="Спайс (от англ. «spice» — специя, пряность) – "/>
          </v:shape>
        </w:pict>
      </w:r>
      <w:r>
        <w:rPr>
          <w:noProof/>
        </w:rPr>
        <w:pict>
          <v:shape id="_x0000_s1026" type="#_x0000_t172" style="position:absolute;margin-left:-49.75pt;margin-top:-40.65pt;width:275.9pt;height:114.6pt;z-index:251660288;mso-position-horizontal-relative:text;mso-position-vertical-relative:text" fillcolor="red">
            <v:shadow color="#868686"/>
            <v:textpath style="font-family:&quot;Arial Black&quot;;v-text-kern:t" trim="t" fitpath="t" string="Внимание!"/>
          </v:shape>
        </w:pict>
      </w:r>
      <w:r w:rsidR="008D11E5">
        <w:rPr>
          <w:noProof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2911069</wp:posOffset>
            </wp:positionH>
            <wp:positionV relativeFrom="paragraph">
              <wp:posOffset>318668</wp:posOffset>
            </wp:positionV>
            <wp:extent cx="4143298" cy="3101645"/>
            <wp:effectExtent l="19050" t="0" r="0" b="0"/>
            <wp:wrapNone/>
            <wp:docPr id="23" name="Рисунок 23" descr="http://xn--80aagblbl3dbgmu.xn--p1ai/wp-content/uploads/2015/01/1392636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xn--80aagblbl3dbgmu.xn--p1ai/wp-content/uploads/2015/01/139263655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298" cy="3101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</w:rPr>
        <w:pict>
          <v:shape id="_x0000_s1027" type="#_x0000_t172" style="position:absolute;margin-left:239.95pt;margin-top:-8.4pt;width:240.25pt;height:151pt;z-index:251662336;mso-position-horizontal-relative:text;mso-position-vertical-relative:text" fillcolor="black" strokecolor="red">
            <v:shadow color="#868686"/>
            <v:textpath style="font-family:&quot;Arial Black&quot;;v-text-kern:t" trim="t" fitpath="t" string="СПАЙС!"/>
          </v:shape>
        </w:pict>
      </w:r>
      <w:r>
        <w:rPr>
          <w:noProof/>
        </w:rPr>
        <w:pict>
          <v:shape id="_x0000_s1028" type="#_x0000_t172" style="position:absolute;margin-left:62.55pt;margin-top:-2pt;width:228.1pt;height:114.6pt;z-index:251664384;mso-position-horizontal-relative:text;mso-position-vertical-relative:text" fillcolor="red">
            <v:shadow color="#868686"/>
            <v:textpath style="font-family:&quot;Arial Black&quot;;v-text-kern:t" trim="t" fitpath="t" string="Опасность!"/>
          </v:shape>
        </w:pict>
      </w:r>
    </w:p>
    <w:sectPr w:rsidR="00616A21" w:rsidSect="00616A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1E5"/>
    <w:rsid w:val="000025CC"/>
    <w:rsid w:val="000D3BD5"/>
    <w:rsid w:val="001C0355"/>
    <w:rsid w:val="0032295F"/>
    <w:rsid w:val="00346CE5"/>
    <w:rsid w:val="00393C0C"/>
    <w:rsid w:val="00577E13"/>
    <w:rsid w:val="00616A21"/>
    <w:rsid w:val="006B3752"/>
    <w:rsid w:val="007262F7"/>
    <w:rsid w:val="007E0CC2"/>
    <w:rsid w:val="00831135"/>
    <w:rsid w:val="008D11E5"/>
    <w:rsid w:val="00972C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>
      <o:colormenu v:ext="edit" strokecolor="#ffc000"/>
    </o:shapedefaults>
    <o:shapelayout v:ext="edit">
      <o:idmap v:ext="edit" data="1"/>
      <o:rules v:ext="edit">
        <o:r id="V:Rule12" type="connector" idref="#_x0000_s1042"/>
        <o:r id="V:Rule13" type="connector" idref="#_x0000_s1049"/>
        <o:r id="V:Rule14" type="connector" idref="#_x0000_s1044"/>
        <o:r id="V:Rule15" type="connector" idref="#_x0000_s1040"/>
        <o:r id="V:Rule16" type="connector" idref="#_x0000_s1048"/>
        <o:r id="V:Rule17" type="connector" idref="#_x0000_s1053"/>
        <o:r id="V:Rule18" type="connector" idref="#_x0000_s1052"/>
        <o:r id="V:Rule19" type="connector" idref="#_x0000_s1047"/>
        <o:r id="V:Rule20" type="connector" idref="#_x0000_s1046"/>
        <o:r id="V:Rule21" type="connector" idref="#_x0000_s1045"/>
        <o:r id="V:Rule22" type="connector" idref="#_x0000_s1050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6A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1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1E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7160F8-7E5C-4B34-ADFA-67E06A99C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3</Words>
  <Characters>22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RePack by SPecialiST</cp:lastModifiedBy>
  <cp:revision>8</cp:revision>
  <cp:lastPrinted>2015-06-15T07:36:00Z</cp:lastPrinted>
  <dcterms:created xsi:type="dcterms:W3CDTF">2015-06-15T05:13:00Z</dcterms:created>
  <dcterms:modified xsi:type="dcterms:W3CDTF">2015-11-12T06:03:00Z</dcterms:modified>
</cp:coreProperties>
</file>